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55" w:rsidRPr="00B94B55" w:rsidRDefault="00B94B55" w:rsidP="006E1F6E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Helvetica" w:hAnsi="Helvetica" w:cs="Helvetica"/>
          <w:b/>
          <w:color w:val="000000"/>
          <w:sz w:val="26"/>
          <w:szCs w:val="26"/>
          <w:u w:val="single"/>
        </w:rPr>
      </w:pPr>
      <w:r w:rsidRPr="00B94B55">
        <w:rPr>
          <w:rFonts w:ascii="Helvetica" w:hAnsi="Helvetica" w:cs="Helvetica"/>
          <w:b/>
          <w:color w:val="000000"/>
          <w:sz w:val="26"/>
          <w:szCs w:val="26"/>
          <w:u w:val="single"/>
        </w:rPr>
        <w:t>Présentation de l’entreprise</w:t>
      </w:r>
    </w:p>
    <w:p w:rsidR="006E1F6E" w:rsidRPr="006E1F6E" w:rsidRDefault="00C24711" w:rsidP="006E1F6E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Helvetica" w:hAnsi="Helvetica" w:cs="Helvetica"/>
          <w:color w:val="000000"/>
          <w:szCs w:val="26"/>
        </w:rPr>
      </w:pPr>
      <w:r w:rsidRPr="006E1F6E">
        <w:rPr>
          <w:rFonts w:ascii="Helvetica" w:hAnsi="Helvetica" w:cs="Helvetica"/>
          <w:b/>
          <w:color w:val="000000"/>
          <w:szCs w:val="26"/>
        </w:rPr>
        <w:t>International Innovative Expertises</w:t>
      </w:r>
      <w:r w:rsidRPr="006E1F6E">
        <w:rPr>
          <w:rFonts w:ascii="Helvetica" w:hAnsi="Helvetica" w:cs="Helvetica"/>
          <w:color w:val="000000"/>
          <w:szCs w:val="26"/>
        </w:rPr>
        <w:t xml:space="preserve"> </w:t>
      </w:r>
      <w:r w:rsidRPr="006E1F6E">
        <w:rPr>
          <w:rFonts w:ascii="Helvetica" w:hAnsi="Helvetica" w:cs="Helvetica"/>
          <w:b/>
          <w:color w:val="000000"/>
          <w:szCs w:val="26"/>
        </w:rPr>
        <w:t>(IINEX)</w:t>
      </w:r>
      <w:r w:rsidRPr="006E1F6E">
        <w:rPr>
          <w:rFonts w:ascii="Helvetica" w:hAnsi="Helvetica" w:cs="Helvetica"/>
          <w:color w:val="000000"/>
          <w:szCs w:val="26"/>
        </w:rPr>
        <w:t xml:space="preserve"> est une société spécialisée dans la prestation de services aux entreprises, organismes et aux particuliers. </w:t>
      </w:r>
    </w:p>
    <w:p w:rsidR="00B94B55" w:rsidRPr="00B94B55" w:rsidRDefault="00B94B55" w:rsidP="006E1F6E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Helvetica" w:hAnsi="Helvetica" w:cs="Helvetica"/>
          <w:b/>
          <w:color w:val="000000"/>
          <w:sz w:val="26"/>
          <w:szCs w:val="26"/>
          <w:u w:val="single"/>
        </w:rPr>
      </w:pPr>
      <w:r w:rsidRPr="00B94B55">
        <w:rPr>
          <w:rFonts w:ascii="Helvetica" w:hAnsi="Helvetica" w:cs="Helvetica"/>
          <w:b/>
          <w:color w:val="000000"/>
          <w:sz w:val="26"/>
          <w:szCs w:val="26"/>
          <w:u w:val="single"/>
        </w:rPr>
        <w:t>Tâches</w:t>
      </w:r>
    </w:p>
    <w:p w:rsidR="00C24711" w:rsidRPr="00AA4F25" w:rsidRDefault="00C24711" w:rsidP="006E1F6E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Helvetica" w:hAnsi="Helvetica" w:cs="Helvetica"/>
          <w:color w:val="000000"/>
          <w:szCs w:val="26"/>
        </w:rPr>
      </w:pPr>
      <w:r w:rsidRPr="00AA4F25">
        <w:rPr>
          <w:rFonts w:ascii="Helvetica" w:hAnsi="Helvetica" w:cs="Helvetica"/>
          <w:color w:val="000000"/>
          <w:szCs w:val="26"/>
        </w:rPr>
        <w:t>Dans le cadre du déploiement de son activité de service financier, IINEX recrute des stagiaires commerciaux pré-emploi. Leur objectif sera de démarcher les commerces de proximité dont l’activité est la distribution d</w:t>
      </w:r>
      <w:r w:rsidR="007F3CCB">
        <w:rPr>
          <w:rFonts w:ascii="Helvetica" w:hAnsi="Helvetica" w:cs="Helvetica"/>
          <w:color w:val="000000"/>
          <w:szCs w:val="26"/>
        </w:rPr>
        <w:t>e service financier tels que le</w:t>
      </w:r>
      <w:r w:rsidRPr="00AA4F25">
        <w:rPr>
          <w:rFonts w:ascii="Helvetica" w:hAnsi="Helvetica" w:cs="Helvetica"/>
          <w:color w:val="000000"/>
          <w:szCs w:val="26"/>
        </w:rPr>
        <w:t xml:space="preserve"> mobile banking</w:t>
      </w:r>
      <w:bookmarkStart w:id="0" w:name="_GoBack"/>
      <w:bookmarkEnd w:id="0"/>
      <w:r w:rsidRPr="00AA4F25">
        <w:rPr>
          <w:rFonts w:ascii="Helvetica" w:hAnsi="Helvetica" w:cs="Helvetica"/>
          <w:color w:val="000000"/>
          <w:szCs w:val="26"/>
        </w:rPr>
        <w:t xml:space="preserve">, transfert d’argent, </w:t>
      </w:r>
      <w:r w:rsidR="007F3CCB">
        <w:rPr>
          <w:rFonts w:ascii="Helvetica" w:hAnsi="Helvetica" w:cs="Helvetica"/>
          <w:color w:val="000000"/>
          <w:szCs w:val="26"/>
        </w:rPr>
        <w:t xml:space="preserve">distributeur de cartes visa etc. </w:t>
      </w:r>
      <w:r w:rsidRPr="00AA4F25">
        <w:rPr>
          <w:rFonts w:ascii="Helvetica" w:hAnsi="Helvetica" w:cs="Helvetica"/>
          <w:color w:val="000000"/>
          <w:szCs w:val="26"/>
        </w:rPr>
        <w:t xml:space="preserve"> </w:t>
      </w:r>
      <w:r w:rsidR="00DE0F0D" w:rsidRPr="00AA4F25">
        <w:rPr>
          <w:rFonts w:ascii="Helvetica" w:hAnsi="Helvetica" w:cs="Helvetica"/>
          <w:color w:val="000000"/>
          <w:szCs w:val="26"/>
        </w:rPr>
        <w:t>Afin</w:t>
      </w:r>
      <w:r w:rsidRPr="00AA4F25">
        <w:rPr>
          <w:rFonts w:ascii="Helvetica" w:hAnsi="Helvetica" w:cs="Helvetica"/>
          <w:color w:val="000000"/>
          <w:szCs w:val="26"/>
        </w:rPr>
        <w:t xml:space="preserve"> de faire </w:t>
      </w:r>
      <w:r w:rsidR="007F3CCB">
        <w:rPr>
          <w:rFonts w:ascii="Helvetica" w:hAnsi="Helvetica" w:cs="Helvetica"/>
          <w:color w:val="000000"/>
          <w:szCs w:val="26"/>
        </w:rPr>
        <w:t xml:space="preserve">de </w:t>
      </w:r>
      <w:r w:rsidRPr="00AA4F25">
        <w:rPr>
          <w:rFonts w:ascii="Helvetica" w:hAnsi="Helvetica" w:cs="Helvetica"/>
          <w:color w:val="000000"/>
          <w:szCs w:val="26"/>
        </w:rPr>
        <w:t>ces commerces des sous-distributeurs de services financiers que nous sommes en charge de promouvoir.</w:t>
      </w:r>
    </w:p>
    <w:p w:rsidR="00B94B55" w:rsidRPr="00B94B55" w:rsidRDefault="00B94B55" w:rsidP="006E1F6E">
      <w:pPr>
        <w:pStyle w:val="NormalWeb"/>
        <w:shd w:val="clear" w:color="auto" w:fill="FFFFFF"/>
        <w:spacing w:before="210" w:beforeAutospacing="0" w:after="210" w:afterAutospacing="0"/>
        <w:jc w:val="both"/>
        <w:rPr>
          <w:rFonts w:ascii="Helvetica" w:hAnsi="Helvetica" w:cs="Helvetica"/>
          <w:b/>
          <w:color w:val="000000"/>
          <w:sz w:val="26"/>
          <w:szCs w:val="26"/>
          <w:u w:val="single"/>
        </w:rPr>
      </w:pPr>
      <w:r w:rsidRPr="00B94B55">
        <w:rPr>
          <w:rFonts w:ascii="Helvetica" w:hAnsi="Helvetica" w:cs="Helvetica"/>
          <w:b/>
          <w:color w:val="000000"/>
          <w:sz w:val="26"/>
          <w:szCs w:val="26"/>
          <w:u w:val="single"/>
        </w:rPr>
        <w:t>Profil</w:t>
      </w:r>
    </w:p>
    <w:p w:rsidR="00C24711" w:rsidRPr="00AA4F25" w:rsidRDefault="00C24711" w:rsidP="006E1F6E">
      <w:pPr>
        <w:pStyle w:val="NormalWeb"/>
        <w:shd w:val="clear" w:color="auto" w:fill="FFFFFF"/>
        <w:spacing w:before="210" w:beforeAutospacing="0" w:after="210" w:afterAutospacing="0"/>
        <w:jc w:val="both"/>
        <w:rPr>
          <w:rFonts w:ascii="Helvetica" w:hAnsi="Helvetica" w:cs="Helvetica"/>
          <w:color w:val="000000"/>
          <w:szCs w:val="26"/>
        </w:rPr>
      </w:pPr>
      <w:r w:rsidRPr="00AA4F25">
        <w:rPr>
          <w:rFonts w:ascii="Helvetica" w:hAnsi="Helvetica" w:cs="Helvetica"/>
          <w:color w:val="000000"/>
          <w:szCs w:val="26"/>
        </w:rPr>
        <w:t>Le (la) candidat(e) retenu(e) devra avoir une expérience professionnelle d’une année au moins dans le secteur de la distribution, notamment des services financier</w:t>
      </w:r>
      <w:r w:rsidR="007F3CCB">
        <w:rPr>
          <w:rFonts w:ascii="Helvetica" w:hAnsi="Helvetica" w:cs="Helvetica"/>
          <w:color w:val="000000"/>
          <w:szCs w:val="26"/>
        </w:rPr>
        <w:t>s</w:t>
      </w:r>
      <w:r w:rsidRPr="00AA4F25">
        <w:rPr>
          <w:rFonts w:ascii="Helvetica" w:hAnsi="Helvetica" w:cs="Helvetica"/>
          <w:color w:val="000000"/>
          <w:szCs w:val="26"/>
        </w:rPr>
        <w:t xml:space="preserve"> et être titulaire d'un Bac+2.</w:t>
      </w:r>
    </w:p>
    <w:p w:rsidR="00C24711" w:rsidRPr="00AA4F25" w:rsidRDefault="00C24711" w:rsidP="006E1F6E">
      <w:pPr>
        <w:pStyle w:val="NormalWeb"/>
        <w:shd w:val="clear" w:color="auto" w:fill="FFFFFF"/>
        <w:spacing w:before="210" w:beforeAutospacing="0" w:after="210" w:afterAutospacing="0"/>
        <w:jc w:val="both"/>
        <w:rPr>
          <w:rFonts w:ascii="Helvetica" w:hAnsi="Helvetica" w:cs="Helvetica"/>
          <w:color w:val="000000"/>
          <w:szCs w:val="26"/>
        </w:rPr>
      </w:pPr>
      <w:r w:rsidRPr="00AA4F25">
        <w:rPr>
          <w:rFonts w:ascii="Helvetica" w:hAnsi="Helvetica" w:cs="Helvetica"/>
          <w:color w:val="000000"/>
          <w:szCs w:val="26"/>
        </w:rPr>
        <w:t>Il devra, en outre, posséder les qualités suiv</w:t>
      </w:r>
      <w:r w:rsidR="006E1F6E" w:rsidRPr="00AA4F25">
        <w:rPr>
          <w:rFonts w:ascii="Helvetica" w:hAnsi="Helvetica" w:cs="Helvetica"/>
          <w:color w:val="000000"/>
          <w:szCs w:val="26"/>
        </w:rPr>
        <w:t>antes :</w:t>
      </w:r>
    </w:p>
    <w:p w:rsidR="006E1F6E" w:rsidRPr="006E1F6E" w:rsidRDefault="006E1F6E" w:rsidP="006E1F6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E1F6E">
        <w:rPr>
          <w:rFonts w:ascii="Arial" w:hAnsi="Arial" w:cs="Arial"/>
          <w:sz w:val="24"/>
          <w:szCs w:val="24"/>
        </w:rPr>
        <w:t>Adhésion au projet</w:t>
      </w:r>
    </w:p>
    <w:p w:rsidR="006E1F6E" w:rsidRPr="006E1F6E" w:rsidRDefault="006E1F6E" w:rsidP="006E1F6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E1F6E">
        <w:rPr>
          <w:rFonts w:ascii="Arial" w:hAnsi="Arial" w:cs="Arial"/>
          <w:sz w:val="24"/>
          <w:szCs w:val="24"/>
        </w:rPr>
        <w:t>Sens commercial et proche du terrain</w:t>
      </w:r>
    </w:p>
    <w:p w:rsidR="006E1F6E" w:rsidRPr="006E1F6E" w:rsidRDefault="006E1F6E" w:rsidP="006E1F6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1F6E">
        <w:rPr>
          <w:rFonts w:ascii="Arial" w:hAnsi="Arial" w:cs="Arial"/>
          <w:sz w:val="24"/>
          <w:szCs w:val="24"/>
        </w:rPr>
        <w:t xml:space="preserve">Capacités d'analyse et de synthèse </w:t>
      </w:r>
    </w:p>
    <w:p w:rsidR="006E1F6E" w:rsidRPr="006E1F6E" w:rsidRDefault="006E1F6E" w:rsidP="006E1F6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E1F6E">
        <w:rPr>
          <w:rFonts w:ascii="Arial" w:hAnsi="Arial" w:cs="Arial"/>
          <w:sz w:val="24"/>
          <w:szCs w:val="24"/>
        </w:rPr>
        <w:t>Autonomie et créativité</w:t>
      </w:r>
    </w:p>
    <w:p w:rsidR="006E1F6E" w:rsidRPr="006E1F6E" w:rsidRDefault="006E1F6E" w:rsidP="006E1F6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E1F6E">
        <w:rPr>
          <w:rFonts w:ascii="Arial" w:hAnsi="Arial" w:cs="Arial"/>
          <w:sz w:val="24"/>
          <w:szCs w:val="24"/>
        </w:rPr>
        <w:t>Aisance rédactionnelle et relationnelle</w:t>
      </w:r>
    </w:p>
    <w:p w:rsidR="006E1F6E" w:rsidRPr="006E1F6E" w:rsidRDefault="006E1F6E" w:rsidP="006E1F6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E1F6E">
        <w:rPr>
          <w:rFonts w:ascii="Arial" w:hAnsi="Arial" w:cs="Arial"/>
          <w:sz w:val="24"/>
          <w:szCs w:val="24"/>
        </w:rPr>
        <w:t>Sens de l’organisation et rigueur</w:t>
      </w:r>
    </w:p>
    <w:p w:rsidR="006E1F6E" w:rsidRPr="006E1F6E" w:rsidRDefault="006E1F6E" w:rsidP="006E1F6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E1F6E">
        <w:rPr>
          <w:rFonts w:ascii="Arial" w:hAnsi="Arial" w:cs="Arial"/>
          <w:sz w:val="24"/>
          <w:szCs w:val="24"/>
        </w:rPr>
        <w:t>Très bonne maîtrise de l’outil informatique</w:t>
      </w:r>
    </w:p>
    <w:p w:rsidR="006E1F6E" w:rsidRDefault="006E1F6E" w:rsidP="006E1F6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E1F6E">
        <w:rPr>
          <w:rFonts w:ascii="Arial" w:hAnsi="Arial" w:cs="Arial"/>
          <w:sz w:val="24"/>
          <w:szCs w:val="24"/>
        </w:rPr>
        <w:t>Usage courante de l’Anglais (Ecrit et parler)</w:t>
      </w:r>
    </w:p>
    <w:p w:rsidR="006E1F6E" w:rsidRPr="006E1F6E" w:rsidRDefault="006E1F6E" w:rsidP="006E1F6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D7567" w:rsidRDefault="00B94B55" w:rsidP="006E1F6E">
      <w:pPr>
        <w:pStyle w:val="NormalWeb"/>
        <w:shd w:val="clear" w:color="auto" w:fill="FFFFFF"/>
        <w:spacing w:before="210" w:beforeAutospacing="0" w:after="210" w:afterAutospacing="0"/>
        <w:jc w:val="both"/>
        <w:rPr>
          <w:rFonts w:ascii="Helvetica" w:hAnsi="Helvetica" w:cs="Helvetica"/>
          <w:b/>
          <w:color w:val="000000"/>
          <w:sz w:val="26"/>
          <w:szCs w:val="26"/>
          <w:u w:val="single"/>
        </w:rPr>
      </w:pPr>
      <w:r w:rsidRPr="00B94B55">
        <w:rPr>
          <w:rFonts w:ascii="Helvetica" w:hAnsi="Helvetica" w:cs="Helvetica"/>
          <w:b/>
          <w:color w:val="000000"/>
          <w:sz w:val="26"/>
          <w:szCs w:val="26"/>
          <w:u w:val="single"/>
        </w:rPr>
        <w:t>Rémunération</w:t>
      </w:r>
    </w:p>
    <w:p w:rsidR="00C24711" w:rsidRPr="00AA4F25" w:rsidRDefault="004D7567" w:rsidP="006E1F6E">
      <w:pPr>
        <w:pStyle w:val="NormalWeb"/>
        <w:shd w:val="clear" w:color="auto" w:fill="FFFFFF"/>
        <w:spacing w:before="210" w:beforeAutospacing="0" w:after="210" w:afterAutospacing="0"/>
        <w:jc w:val="both"/>
        <w:rPr>
          <w:rFonts w:ascii="Helvetica" w:hAnsi="Helvetica" w:cs="Helvetica"/>
          <w:color w:val="000000"/>
          <w:szCs w:val="26"/>
        </w:rPr>
      </w:pPr>
      <w:r w:rsidRPr="00AA4F25">
        <w:rPr>
          <w:rFonts w:ascii="Helvetica" w:hAnsi="Helvetica" w:cs="Helvetica"/>
          <w:color w:val="000000"/>
          <w:szCs w:val="26"/>
        </w:rPr>
        <w:t>La rémunération</w:t>
      </w:r>
      <w:r w:rsidR="00C24711" w:rsidRPr="00AA4F25">
        <w:rPr>
          <w:rFonts w:ascii="Helvetica" w:hAnsi="Helvetica" w:cs="Helvetica"/>
          <w:color w:val="000000"/>
          <w:szCs w:val="26"/>
        </w:rPr>
        <w:t xml:space="preserve"> sera composé</w:t>
      </w:r>
      <w:r w:rsidRPr="00AA4F25">
        <w:rPr>
          <w:rFonts w:ascii="Helvetica" w:hAnsi="Helvetica" w:cs="Helvetica"/>
          <w:color w:val="000000"/>
          <w:szCs w:val="26"/>
        </w:rPr>
        <w:t>e d’une prime de transport</w:t>
      </w:r>
      <w:r w:rsidR="00C24711" w:rsidRPr="00AA4F25">
        <w:rPr>
          <w:rFonts w:ascii="Helvetica" w:hAnsi="Helvetica" w:cs="Helvetica"/>
          <w:color w:val="000000"/>
          <w:szCs w:val="26"/>
        </w:rPr>
        <w:t xml:space="preserve"> et d’une partie variable en fonction des ventes réalisées.</w:t>
      </w:r>
    </w:p>
    <w:p w:rsidR="006E1F6E" w:rsidRPr="00AA4F25" w:rsidRDefault="006E1F6E" w:rsidP="006E1F6E">
      <w:pPr>
        <w:pStyle w:val="NormalWeb"/>
        <w:shd w:val="clear" w:color="auto" w:fill="FFFFFF"/>
        <w:spacing w:before="210" w:beforeAutospacing="0" w:after="210" w:afterAutospacing="0"/>
        <w:jc w:val="both"/>
        <w:rPr>
          <w:rFonts w:ascii="Helvetica" w:hAnsi="Helvetica" w:cs="Helvetica"/>
          <w:b/>
          <w:color w:val="000000"/>
          <w:sz w:val="16"/>
          <w:szCs w:val="26"/>
          <w:u w:val="single"/>
        </w:rPr>
      </w:pPr>
    </w:p>
    <w:p w:rsidR="00B94B55" w:rsidRPr="00B94B55" w:rsidRDefault="00B94B55" w:rsidP="006E1F6E">
      <w:pPr>
        <w:pStyle w:val="NormalWeb"/>
        <w:shd w:val="clear" w:color="auto" w:fill="FFFFFF"/>
        <w:spacing w:before="210" w:beforeAutospacing="0" w:after="210" w:afterAutospacing="0"/>
        <w:jc w:val="both"/>
        <w:rPr>
          <w:rFonts w:ascii="Helvetica" w:hAnsi="Helvetica" w:cs="Helvetica"/>
          <w:b/>
          <w:color w:val="000000"/>
          <w:sz w:val="26"/>
          <w:szCs w:val="26"/>
          <w:u w:val="single"/>
        </w:rPr>
      </w:pPr>
      <w:r w:rsidRPr="00B94B55">
        <w:rPr>
          <w:rFonts w:ascii="Helvetica" w:hAnsi="Helvetica" w:cs="Helvetica"/>
          <w:b/>
          <w:color w:val="000000"/>
          <w:sz w:val="26"/>
          <w:szCs w:val="26"/>
          <w:u w:val="single"/>
        </w:rPr>
        <w:t>Adresses</w:t>
      </w:r>
    </w:p>
    <w:p w:rsidR="0079445F" w:rsidRPr="00AA4F25" w:rsidRDefault="006E1F6E" w:rsidP="00AA4F25">
      <w:pPr>
        <w:spacing w:line="240" w:lineRule="auto"/>
        <w:rPr>
          <w:rFonts w:ascii="Helvetica" w:eastAsia="Times New Roman" w:hAnsi="Helvetica" w:cs="Helvetica"/>
          <w:b/>
          <w:color w:val="000000"/>
          <w:sz w:val="24"/>
          <w:szCs w:val="26"/>
          <w:lang w:eastAsia="fr-FR"/>
        </w:rPr>
      </w:pPr>
      <w:r w:rsidRPr="00AA4F25">
        <w:rPr>
          <w:rFonts w:ascii="Helvetica" w:eastAsia="Times New Roman" w:hAnsi="Helvetica" w:cs="Helvetica"/>
          <w:b/>
          <w:color w:val="000000"/>
          <w:sz w:val="24"/>
          <w:szCs w:val="26"/>
          <w:lang w:eastAsia="fr-FR"/>
        </w:rPr>
        <w:t>International Innovative Expertises (IINEX SARL)</w:t>
      </w:r>
    </w:p>
    <w:p w:rsidR="006E1F6E" w:rsidRPr="00AA4F25" w:rsidRDefault="006E1F6E" w:rsidP="00AA4F25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6"/>
          <w:lang w:eastAsia="fr-FR"/>
        </w:rPr>
      </w:pPr>
      <w:r w:rsidRPr="00AA4F25">
        <w:rPr>
          <w:rFonts w:ascii="Helvetica" w:eastAsia="Times New Roman" w:hAnsi="Helvetica" w:cs="Helvetica"/>
          <w:color w:val="000000"/>
          <w:sz w:val="24"/>
          <w:szCs w:val="26"/>
          <w:lang w:eastAsia="fr-FR"/>
        </w:rPr>
        <w:t>08 BP 3467 Abidjan 08</w:t>
      </w:r>
    </w:p>
    <w:p w:rsidR="006E1F6E" w:rsidRPr="00AA4F25" w:rsidRDefault="006E1F6E" w:rsidP="00AA4F25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6"/>
          <w:lang w:eastAsia="fr-FR"/>
        </w:rPr>
      </w:pPr>
      <w:r w:rsidRPr="00AA4F25">
        <w:rPr>
          <w:rFonts w:ascii="Helvetica" w:eastAsia="Times New Roman" w:hAnsi="Helvetica" w:cs="Helvetica"/>
          <w:color w:val="000000"/>
          <w:sz w:val="24"/>
          <w:szCs w:val="26"/>
          <w:lang w:eastAsia="fr-FR"/>
        </w:rPr>
        <w:t xml:space="preserve">Situation géographique : Marcory Blvd du Gabon, non loin de la pharmacie </w:t>
      </w:r>
      <w:proofErr w:type="spellStart"/>
      <w:r w:rsidRPr="00AA4F25">
        <w:rPr>
          <w:rFonts w:ascii="Helvetica" w:eastAsia="Times New Roman" w:hAnsi="Helvetica" w:cs="Helvetica"/>
          <w:color w:val="000000"/>
          <w:sz w:val="24"/>
          <w:szCs w:val="26"/>
          <w:lang w:eastAsia="fr-FR"/>
        </w:rPr>
        <w:t>Tiacoh</w:t>
      </w:r>
      <w:proofErr w:type="spellEnd"/>
    </w:p>
    <w:p w:rsidR="006E1F6E" w:rsidRPr="00AA4F25" w:rsidRDefault="006E1F6E" w:rsidP="00AA4F25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6"/>
          <w:lang w:eastAsia="fr-FR"/>
        </w:rPr>
      </w:pPr>
      <w:r w:rsidRPr="00AA4F25">
        <w:rPr>
          <w:rFonts w:ascii="Helvetica" w:eastAsia="Times New Roman" w:hAnsi="Helvetica" w:cs="Helvetica"/>
          <w:color w:val="000000"/>
          <w:sz w:val="24"/>
          <w:szCs w:val="26"/>
          <w:lang w:eastAsia="fr-FR"/>
        </w:rPr>
        <w:t>Tel : (+225) 22004544 / 22004542</w:t>
      </w:r>
    </w:p>
    <w:p w:rsidR="006E1F6E" w:rsidRPr="00AA4F25" w:rsidRDefault="006E1F6E" w:rsidP="00AA4F25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6"/>
          <w:lang w:eastAsia="fr-FR"/>
        </w:rPr>
      </w:pPr>
      <w:r w:rsidRPr="00AA4F25">
        <w:rPr>
          <w:rFonts w:ascii="Helvetica" w:eastAsia="Times New Roman" w:hAnsi="Helvetica" w:cs="Helvetica"/>
          <w:color w:val="000000"/>
          <w:sz w:val="24"/>
          <w:szCs w:val="26"/>
          <w:lang w:eastAsia="fr-FR"/>
        </w:rPr>
        <w:t xml:space="preserve">Web : </w:t>
      </w:r>
      <w:hyperlink r:id="rId5" w:history="1">
        <w:r w:rsidRPr="00AA4F25">
          <w:rPr>
            <w:rFonts w:ascii="Helvetica" w:eastAsia="Times New Roman" w:hAnsi="Helvetica" w:cs="Helvetica"/>
            <w:color w:val="000000"/>
            <w:sz w:val="24"/>
            <w:szCs w:val="26"/>
            <w:lang w:eastAsia="fr-FR"/>
          </w:rPr>
          <w:t>www.2inex.com</w:t>
        </w:r>
      </w:hyperlink>
    </w:p>
    <w:p w:rsidR="006E1F6E" w:rsidRDefault="006E1F6E" w:rsidP="00AA4F25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6"/>
          <w:lang w:eastAsia="fr-FR"/>
        </w:rPr>
      </w:pPr>
      <w:r w:rsidRPr="00AA4F25">
        <w:rPr>
          <w:rFonts w:ascii="Helvetica" w:eastAsia="Times New Roman" w:hAnsi="Helvetica" w:cs="Helvetica"/>
          <w:color w:val="000000"/>
          <w:sz w:val="24"/>
          <w:szCs w:val="26"/>
          <w:lang w:eastAsia="fr-FR"/>
        </w:rPr>
        <w:t xml:space="preserve">Mail : </w:t>
      </w:r>
      <w:hyperlink r:id="rId6" w:history="1">
        <w:r w:rsidRPr="00AA4F25">
          <w:rPr>
            <w:rFonts w:ascii="Helvetica" w:eastAsia="Times New Roman" w:hAnsi="Helvetica" w:cs="Helvetica"/>
            <w:color w:val="000000"/>
            <w:sz w:val="24"/>
            <w:szCs w:val="26"/>
            <w:lang w:eastAsia="fr-FR"/>
          </w:rPr>
          <w:t>info@2inex.com</w:t>
        </w:r>
      </w:hyperlink>
      <w:r w:rsidR="00AA4F25">
        <w:rPr>
          <w:rFonts w:ascii="Helvetica" w:eastAsia="Times New Roman" w:hAnsi="Helvetica" w:cs="Helvetica"/>
          <w:color w:val="000000"/>
          <w:sz w:val="24"/>
          <w:szCs w:val="26"/>
          <w:lang w:eastAsia="fr-FR"/>
        </w:rPr>
        <w:t xml:space="preserve"> </w:t>
      </w:r>
      <w:r w:rsidRPr="00AA4F25">
        <w:rPr>
          <w:rFonts w:ascii="Helvetica" w:eastAsia="Times New Roman" w:hAnsi="Helvetica" w:cs="Helvetica"/>
          <w:color w:val="000000"/>
          <w:sz w:val="24"/>
          <w:szCs w:val="26"/>
          <w:lang w:eastAsia="fr-FR"/>
        </w:rPr>
        <w:t xml:space="preserve">ou </w:t>
      </w:r>
      <w:hyperlink r:id="rId7" w:history="1">
        <w:r w:rsidRPr="00AA4F25">
          <w:rPr>
            <w:rFonts w:ascii="Helvetica" w:eastAsia="Times New Roman" w:hAnsi="Helvetica" w:cs="Helvetica"/>
            <w:color w:val="000000"/>
            <w:sz w:val="24"/>
            <w:szCs w:val="26"/>
            <w:lang w:eastAsia="fr-FR"/>
          </w:rPr>
          <w:t>secretariat@2inex.com</w:t>
        </w:r>
      </w:hyperlink>
      <w:r w:rsidRPr="00AA4F25">
        <w:rPr>
          <w:rFonts w:ascii="Helvetica" w:eastAsia="Times New Roman" w:hAnsi="Helvetica" w:cs="Helvetica"/>
          <w:color w:val="000000"/>
          <w:sz w:val="24"/>
          <w:szCs w:val="26"/>
          <w:lang w:eastAsia="fr-FR"/>
        </w:rPr>
        <w:t xml:space="preserve"> </w:t>
      </w:r>
    </w:p>
    <w:p w:rsidR="00AA4F25" w:rsidRPr="00AA4F25" w:rsidRDefault="00AA4F25" w:rsidP="00AA4F25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6"/>
          <w:lang w:eastAsia="fr-FR"/>
        </w:rPr>
      </w:pPr>
      <w:r>
        <w:rPr>
          <w:rFonts w:ascii="Helvetica" w:eastAsia="Times New Roman" w:hAnsi="Helvetica" w:cs="Helvetica"/>
          <w:color w:val="000000"/>
          <w:sz w:val="24"/>
          <w:szCs w:val="26"/>
          <w:lang w:eastAsia="fr-FR"/>
        </w:rPr>
        <w:t>Veuillez nous faire parvenir votre candidature en envoyant par mail votre lettre de m</w:t>
      </w:r>
      <w:r w:rsidR="007F3CCB">
        <w:rPr>
          <w:rFonts w:ascii="Helvetica" w:eastAsia="Times New Roman" w:hAnsi="Helvetica" w:cs="Helvetica"/>
          <w:color w:val="000000"/>
          <w:sz w:val="24"/>
          <w:szCs w:val="26"/>
          <w:lang w:eastAsia="fr-FR"/>
        </w:rPr>
        <w:t>o</w:t>
      </w:r>
      <w:r>
        <w:rPr>
          <w:rFonts w:ascii="Helvetica" w:eastAsia="Times New Roman" w:hAnsi="Helvetica" w:cs="Helvetica"/>
          <w:color w:val="000000"/>
          <w:sz w:val="24"/>
          <w:szCs w:val="26"/>
          <w:lang w:eastAsia="fr-FR"/>
        </w:rPr>
        <w:t xml:space="preserve">tivation et CV aux adresses : </w:t>
      </w:r>
      <w:hyperlink r:id="rId8" w:history="1">
        <w:r w:rsidRPr="00263AC4">
          <w:rPr>
            <w:rStyle w:val="Lienhypertexte"/>
            <w:rFonts w:ascii="Helvetica" w:eastAsia="Times New Roman" w:hAnsi="Helvetica" w:cs="Helvetica"/>
            <w:sz w:val="24"/>
            <w:szCs w:val="26"/>
            <w:lang w:eastAsia="fr-FR"/>
          </w:rPr>
          <w:t>info@2inex.com</w:t>
        </w:r>
      </w:hyperlink>
      <w:r>
        <w:rPr>
          <w:rFonts w:ascii="Helvetica" w:eastAsia="Times New Roman" w:hAnsi="Helvetica" w:cs="Helvetica"/>
          <w:color w:val="000000"/>
          <w:sz w:val="24"/>
          <w:szCs w:val="26"/>
          <w:lang w:eastAsia="fr-FR"/>
        </w:rPr>
        <w:t xml:space="preserve"> et </w:t>
      </w:r>
      <w:hyperlink r:id="rId9" w:history="1">
        <w:r w:rsidRPr="00263AC4">
          <w:rPr>
            <w:rStyle w:val="Lienhypertexte"/>
            <w:rFonts w:ascii="Helvetica" w:eastAsia="Times New Roman" w:hAnsi="Helvetica" w:cs="Helvetica"/>
            <w:sz w:val="24"/>
            <w:szCs w:val="26"/>
            <w:lang w:eastAsia="fr-FR"/>
          </w:rPr>
          <w:t>secretariat@2inex.com</w:t>
        </w:r>
      </w:hyperlink>
      <w:r>
        <w:rPr>
          <w:rFonts w:ascii="Helvetica" w:eastAsia="Times New Roman" w:hAnsi="Helvetica" w:cs="Helvetica"/>
          <w:color w:val="000000"/>
          <w:sz w:val="24"/>
          <w:szCs w:val="26"/>
          <w:lang w:eastAsia="fr-FR"/>
        </w:rPr>
        <w:t xml:space="preserve"> </w:t>
      </w:r>
    </w:p>
    <w:sectPr w:rsidR="00AA4F25" w:rsidRPr="00AA4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27D94"/>
    <w:multiLevelType w:val="hybridMultilevel"/>
    <w:tmpl w:val="EF18223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11"/>
    <w:rsid w:val="003A476E"/>
    <w:rsid w:val="004B45F8"/>
    <w:rsid w:val="004D7567"/>
    <w:rsid w:val="006E1F6E"/>
    <w:rsid w:val="006F592E"/>
    <w:rsid w:val="0079445F"/>
    <w:rsid w:val="007F3CCB"/>
    <w:rsid w:val="00AA4F25"/>
    <w:rsid w:val="00AD367E"/>
    <w:rsid w:val="00B94B55"/>
    <w:rsid w:val="00C24711"/>
    <w:rsid w:val="00DE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43C8C-C84B-4252-AA20-0E8FC20D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E1F6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1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0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2inex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@2in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2inex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2inex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iat@2inex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COMMERCIAL 1</cp:lastModifiedBy>
  <cp:revision>4</cp:revision>
  <dcterms:created xsi:type="dcterms:W3CDTF">2016-08-26T10:55:00Z</dcterms:created>
  <dcterms:modified xsi:type="dcterms:W3CDTF">2016-08-26T10:56:00Z</dcterms:modified>
</cp:coreProperties>
</file>